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6156F4FF" w:rsidR="00B74A50" w:rsidRPr="007564D6" w:rsidRDefault="00647DCB" w:rsidP="00AC675F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5C2BB9">
        <w:rPr>
          <w:rFonts w:ascii="Arial" w:hAnsi="Arial" w:cs="Arial"/>
          <w:b/>
          <w:sz w:val="32"/>
          <w:szCs w:val="32"/>
          <w:u w:val="single"/>
        </w:rPr>
        <w:t>U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A074D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E40A0">
        <w:rPr>
          <w:rFonts w:ascii="Arial" w:hAnsi="Arial" w:cs="Arial"/>
          <w:b/>
          <w:sz w:val="32"/>
          <w:szCs w:val="32"/>
          <w:u w:val="single"/>
        </w:rPr>
        <w:t>1</w:t>
      </w:r>
      <w:r w:rsidR="007A074D">
        <w:rPr>
          <w:rFonts w:ascii="Arial" w:hAnsi="Arial" w:cs="Arial"/>
          <w:b/>
          <w:sz w:val="32"/>
          <w:szCs w:val="32"/>
          <w:u w:val="single"/>
        </w:rPr>
        <w:t>4-16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AC675F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0B578CF0" w14:textId="77777777" w:rsidR="002B7195" w:rsidRDefault="002B7195" w:rsidP="00AC675F">
      <w:pPr>
        <w:ind w:right="-426"/>
        <w:rPr>
          <w:b/>
          <w:bCs/>
        </w:rPr>
      </w:pPr>
    </w:p>
    <w:p w14:paraId="559A962D" w14:textId="2C992CC7" w:rsidR="007C615D" w:rsidRPr="00A062B4" w:rsidRDefault="007C615D" w:rsidP="00AC675F">
      <w:pPr>
        <w:ind w:right="-426"/>
        <w:rPr>
          <w:b/>
          <w:bCs/>
        </w:rPr>
      </w:pPr>
      <w:r w:rsidRPr="00EE7DE5">
        <w:rPr>
          <w:b/>
          <w:bCs/>
          <w:highlight w:val="green"/>
        </w:rPr>
        <w:t>Einle</w:t>
      </w:r>
      <w:r w:rsidRPr="002B7195">
        <w:rPr>
          <w:b/>
          <w:bCs/>
          <w:highlight w:val="green"/>
        </w:rPr>
        <w:t>itende Erläuterungen zur Verkehrslasten:</w:t>
      </w:r>
      <w:r w:rsidRPr="00A062B4">
        <w:rPr>
          <w:b/>
          <w:bCs/>
        </w:rPr>
        <w:t xml:space="preserve"> </w:t>
      </w:r>
    </w:p>
    <w:p w14:paraId="709A912B" w14:textId="426D2C31" w:rsidR="007C615D" w:rsidRDefault="007C615D" w:rsidP="00AC675F">
      <w:pPr>
        <w:ind w:right="-426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71451B81" w14:textId="2575A88B" w:rsidR="007C615D" w:rsidRPr="00A062B4" w:rsidRDefault="007C615D" w:rsidP="00AC675F">
      <w:pPr>
        <w:ind w:right="-426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444B1B2C" w14:textId="40378294" w:rsidR="002B7195" w:rsidRPr="002B7195" w:rsidRDefault="002B7195" w:rsidP="002B7195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</w:t>
      </w:r>
      <w:r w:rsidRPr="002B7195">
        <w:rPr>
          <w:b/>
          <w:bCs/>
          <w:color w:val="FF0000"/>
          <w:sz w:val="36"/>
          <w:szCs w:val="36"/>
        </w:rPr>
        <w:t>-reihige Ausführung der Kreisanschlüsse!</w:t>
      </w:r>
    </w:p>
    <w:p w14:paraId="105E4386" w14:textId="77777777" w:rsidR="002B7195" w:rsidRPr="002B7195" w:rsidRDefault="002B7195" w:rsidP="002B7195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 w:rsidRPr="002B7195">
        <w:rPr>
          <w:b/>
          <w:bCs/>
          <w:color w:val="FF0000"/>
          <w:sz w:val="36"/>
          <w:szCs w:val="36"/>
        </w:rPr>
        <w:t xml:space="preserve">Verteiler in U-Form mit Kreisanschlüsse Links und Rechts!  </w:t>
      </w:r>
    </w:p>
    <w:p w14:paraId="0DC144FB" w14:textId="0023770B" w:rsidR="007C615D" w:rsidRPr="002A6FC9" w:rsidRDefault="007C615D" w:rsidP="002B7195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</w:p>
    <w:p w14:paraId="5A6EC98D" w14:textId="502B29C2" w:rsidR="007C615D" w:rsidRDefault="007C615D" w:rsidP="00AC675F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4EEB6701" w:rsidR="00A062B4" w:rsidRPr="00A062B4" w:rsidRDefault="00A062B4" w:rsidP="00AC675F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647DCB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AC675F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AC675F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AC675F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AC675F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163F19B5" w:rsidR="0070241A" w:rsidRDefault="004413AC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7A074D">
        <w:rPr>
          <w:rFonts w:ascii="Arial" w:hAnsi="Arial" w:cs="Arial"/>
          <w:b/>
          <w:color w:val="auto"/>
          <w:sz w:val="24"/>
          <w:szCs w:val="24"/>
          <w:highlight w:val="yellow"/>
        </w:rPr>
        <w:t>4-16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AC675F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26CA6D33" w:rsidR="001D7553" w:rsidRPr="00C973E2" w:rsidRDefault="00682364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207DBC">
        <w:rPr>
          <w:rFonts w:ascii="Arial" w:hAnsi="Arial" w:cs="Arial"/>
          <w:sz w:val="20"/>
          <w:szCs w:val="20"/>
        </w:rPr>
        <w:t>11</w:t>
      </w:r>
      <w:r w:rsidR="0035603F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>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224442">
        <w:rPr>
          <w:rFonts w:ascii="Arial" w:hAnsi="Arial" w:cs="Arial"/>
          <w:sz w:val="20"/>
          <w:szCs w:val="20"/>
        </w:rPr>
        <w:t xml:space="preserve">(Verteilerstamm in U-Form)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AC675F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1B7587B3" w:rsidR="00AC6580" w:rsidRPr="00C973E2" w:rsidRDefault="00D84183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7A074D">
        <w:rPr>
          <w:rFonts w:ascii="Arial" w:hAnsi="Arial" w:cs="Arial"/>
          <w:b/>
          <w:sz w:val="20"/>
          <w:szCs w:val="20"/>
          <w:highlight w:val="yellow"/>
        </w:rPr>
        <w:t>4-16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4884A11D" w:rsidR="00D84183" w:rsidRPr="00C973E2" w:rsidRDefault="00D84183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7A074D">
        <w:rPr>
          <w:rFonts w:ascii="Arial" w:hAnsi="Arial" w:cs="Arial"/>
          <w:b/>
          <w:sz w:val="20"/>
          <w:szCs w:val="20"/>
          <w:highlight w:val="yellow"/>
        </w:rPr>
        <w:t>4-16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AC675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37891729" w:rsidR="001D7553" w:rsidRPr="00C973E2" w:rsidRDefault="00682364" w:rsidP="00AC675F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15CC4BB5" w:rsidR="004B2ADD" w:rsidRDefault="002B7195" w:rsidP="00EE7DE5">
      <w:pPr>
        <w:ind w:right="-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DA90 SDR11 mit PVC-Absperrklappe DN 80</w:t>
      </w:r>
    </w:p>
    <w:p w14:paraId="56CD5556" w14:textId="5DB409CE" w:rsidR="00E44A7C" w:rsidRPr="00C973E2" w:rsidRDefault="00E44A7C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AC675F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3F74FB76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647DC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03611DF0" w:rsidR="00D84183" w:rsidRPr="00C973E2" w:rsidRDefault="00C973E2" w:rsidP="00AC675F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647DC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7BC57AB8" w:rsidR="00243AC4" w:rsidRDefault="00243AC4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7A074D">
        <w:rPr>
          <w:rFonts w:ascii="Arial" w:hAnsi="Arial" w:cs="Arial"/>
          <w:b/>
          <w:color w:val="auto"/>
          <w:sz w:val="24"/>
          <w:szCs w:val="24"/>
          <w:highlight w:val="yellow"/>
        </w:rPr>
        <w:t>4-16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745FC3C" w14:textId="7B97A9A0" w:rsidR="0022444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11</w:t>
      </w:r>
      <w:r w:rsidR="00406679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201DC551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7A074D">
        <w:rPr>
          <w:rFonts w:ascii="Arial" w:hAnsi="Arial" w:cs="Arial"/>
          <w:b/>
          <w:sz w:val="20"/>
          <w:szCs w:val="20"/>
          <w:highlight w:val="yellow"/>
        </w:rPr>
        <w:t>4-16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7F5005D1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7A074D">
        <w:rPr>
          <w:rFonts w:ascii="Arial" w:hAnsi="Arial" w:cs="Arial"/>
          <w:b/>
          <w:sz w:val="20"/>
          <w:szCs w:val="20"/>
          <w:highlight w:val="yellow"/>
        </w:rPr>
        <w:t>4-16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AC675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D053ED6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151E7849" w:rsidR="00D933AF" w:rsidRPr="00C973E2" w:rsidRDefault="002B719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DA90 SDR11 mit PVC-Absperrklappe DN 80 </w:t>
      </w:r>
    </w:p>
    <w:p w14:paraId="70794C7D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745AB81E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647DC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31F80F96" w:rsidR="00C973E2" w:rsidRPr="00C973E2" w:rsidRDefault="00C973E2" w:rsidP="00AC675F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647DC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AC675F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5F1C4C04" w:rsidR="0070241A" w:rsidRDefault="0070241A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7A074D">
        <w:rPr>
          <w:rFonts w:ascii="Arial" w:hAnsi="Arial" w:cs="Arial"/>
          <w:b/>
          <w:color w:val="auto"/>
          <w:sz w:val="24"/>
          <w:szCs w:val="24"/>
          <w:highlight w:val="yellow"/>
        </w:rPr>
        <w:t>4-16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AC675F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2A5DEF52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110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7672221D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7A074D">
        <w:rPr>
          <w:rFonts w:ascii="Arial" w:hAnsi="Arial" w:cs="Arial"/>
          <w:b/>
          <w:sz w:val="20"/>
          <w:szCs w:val="20"/>
          <w:highlight w:val="yellow"/>
        </w:rPr>
        <w:t>4-16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78E10F7E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7A074D">
        <w:rPr>
          <w:rFonts w:ascii="Arial" w:hAnsi="Arial" w:cs="Arial"/>
          <w:b/>
          <w:sz w:val="20"/>
          <w:szCs w:val="20"/>
          <w:highlight w:val="yellow"/>
        </w:rPr>
        <w:t>4-16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AC675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51C9D1AD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0FB6405D" w:rsidR="00D933AF" w:rsidRPr="00C973E2" w:rsidRDefault="002B719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DA90 SDR11 mit PVC-Absperrklappe DN 80 </w:t>
      </w:r>
    </w:p>
    <w:p w14:paraId="7E07FA9A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</w:p>
    <w:p w14:paraId="17CD0BBC" w14:textId="270D6A1F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647DC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4315F262" w:rsidR="006D04A3" w:rsidRPr="00C973E2" w:rsidRDefault="00C973E2" w:rsidP="00AC675F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647DC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1149AFAE" w:rsidR="000236B8" w:rsidRDefault="000236B8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7A074D">
        <w:rPr>
          <w:rFonts w:ascii="Arial" w:hAnsi="Arial" w:cs="Arial"/>
          <w:b/>
          <w:color w:val="auto"/>
          <w:sz w:val="24"/>
          <w:szCs w:val="24"/>
          <w:highlight w:val="yellow"/>
        </w:rPr>
        <w:t>4-16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AC675F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AC675F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3A0CCED3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110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1C2A33E6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7A074D">
        <w:rPr>
          <w:rFonts w:ascii="Arial" w:hAnsi="Arial" w:cs="Arial"/>
          <w:b/>
          <w:sz w:val="20"/>
          <w:szCs w:val="20"/>
          <w:highlight w:val="yellow"/>
        </w:rPr>
        <w:t>4-16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3957998C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7A074D">
        <w:rPr>
          <w:rFonts w:ascii="Arial" w:hAnsi="Arial" w:cs="Arial"/>
          <w:b/>
          <w:sz w:val="20"/>
          <w:szCs w:val="20"/>
          <w:highlight w:val="yellow"/>
        </w:rPr>
        <w:t>4-16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AC675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5E31A56F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0E39B164" w:rsidR="00D933AF" w:rsidRPr="00C973E2" w:rsidRDefault="002B719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DA90 SDR11 mit PVC-Absperrklappe DN 80 </w:t>
      </w:r>
    </w:p>
    <w:p w14:paraId="6FDBD1A5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AC675F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2DABCFAA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647DC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76206153" w:rsidR="00C973E2" w:rsidRPr="00C973E2" w:rsidRDefault="00C973E2" w:rsidP="00AC675F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647DC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AC675F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0B1694B5" w:rsidR="000236B8" w:rsidRDefault="000236B8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7A074D">
        <w:rPr>
          <w:rFonts w:ascii="Arial" w:hAnsi="Arial" w:cs="Arial"/>
          <w:b/>
          <w:color w:val="auto"/>
          <w:sz w:val="24"/>
          <w:szCs w:val="24"/>
          <w:highlight w:val="yellow"/>
        </w:rPr>
        <w:t>4-16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AC675F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531A5D1B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11</w:t>
      </w:r>
      <w:r w:rsidR="00EB67F8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3B4ACB46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7A074D">
        <w:rPr>
          <w:rFonts w:ascii="Arial" w:hAnsi="Arial" w:cs="Arial"/>
          <w:b/>
          <w:sz w:val="20"/>
          <w:szCs w:val="20"/>
          <w:highlight w:val="yellow"/>
        </w:rPr>
        <w:t>4-16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5C712D5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7A074D">
        <w:rPr>
          <w:rFonts w:ascii="Arial" w:hAnsi="Arial" w:cs="Arial"/>
          <w:b/>
          <w:sz w:val="20"/>
          <w:szCs w:val="20"/>
          <w:highlight w:val="yellow"/>
        </w:rPr>
        <w:t>4-16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AC675F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28AB1CE9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628378A0" w:rsidR="00D933AF" w:rsidRPr="00C973E2" w:rsidRDefault="002B719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DA90 SDR11 mit PVC-Absperrklappe DN 80 </w:t>
      </w:r>
    </w:p>
    <w:p w14:paraId="5DE46A16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AC675F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4C59D5EB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647DC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417CBCBC" w:rsidR="0008221C" w:rsidRPr="00C973E2" w:rsidRDefault="00C973E2" w:rsidP="00AC675F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647DC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 w:rsidSect="002B719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096713">
    <w:abstractNumId w:val="2"/>
  </w:num>
  <w:num w:numId="2" w16cid:durableId="570698853">
    <w:abstractNumId w:val="0"/>
  </w:num>
  <w:num w:numId="3" w16cid:durableId="135903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15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64F9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07DBC"/>
    <w:rsid w:val="00224442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0F73"/>
    <w:rsid w:val="0029742C"/>
    <w:rsid w:val="002A41B7"/>
    <w:rsid w:val="002A6FC9"/>
    <w:rsid w:val="002B7195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BB9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47DCB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638"/>
    <w:rsid w:val="00793B90"/>
    <w:rsid w:val="00796500"/>
    <w:rsid w:val="007A074D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C675F"/>
    <w:rsid w:val="00AD11B7"/>
    <w:rsid w:val="00AD7870"/>
    <w:rsid w:val="00AD7B72"/>
    <w:rsid w:val="00AE40A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4F90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E7DE5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FFBB-B75B-450F-86F3-BC0C4AEF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1680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177</cp:revision>
  <cp:lastPrinted>2020-04-17T08:48:00Z</cp:lastPrinted>
  <dcterms:created xsi:type="dcterms:W3CDTF">2014-07-21T08:30:00Z</dcterms:created>
  <dcterms:modified xsi:type="dcterms:W3CDTF">2025-05-21T15:40:00Z</dcterms:modified>
</cp:coreProperties>
</file>